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4936"/>
        <w:tblW w:w="150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850"/>
        <w:gridCol w:w="1134"/>
        <w:gridCol w:w="1276"/>
        <w:gridCol w:w="1276"/>
        <w:gridCol w:w="1134"/>
        <w:gridCol w:w="992"/>
        <w:gridCol w:w="1134"/>
        <w:gridCol w:w="1417"/>
        <w:gridCol w:w="1276"/>
        <w:gridCol w:w="1289"/>
      </w:tblGrid>
      <w:tr w:rsidR="00BF0AAA" w:rsidRPr="0093101C" w:rsidTr="00BF0AAA">
        <w:trPr>
          <w:trHeight w:val="465"/>
        </w:trPr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AA" w:rsidRPr="0093101C" w:rsidRDefault="00BF0AAA" w:rsidP="00CE3316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bookmarkStart w:id="0" w:name="_GoBack" w:colFirst="0" w:colLast="0"/>
            <w:r w:rsidRPr="0093101C">
              <w:rPr>
                <w:rFonts w:cs="Arial"/>
                <w:b/>
                <w:bCs/>
                <w:sz w:val="22"/>
                <w:szCs w:val="20"/>
              </w:rPr>
              <w:t>PRODUIT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AA" w:rsidRPr="0093101C" w:rsidRDefault="00BF0AAA" w:rsidP="00CE3316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 w:rsidRPr="0093101C">
              <w:rPr>
                <w:rFonts w:cs="Arial"/>
                <w:b/>
                <w:bCs/>
                <w:sz w:val="22"/>
                <w:szCs w:val="20"/>
              </w:rPr>
              <w:t>Dosage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AA" w:rsidRPr="0093101C" w:rsidRDefault="00BF0AAA" w:rsidP="00CE3316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0"/>
              </w:rPr>
              <w:t>Forme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AA" w:rsidRPr="0093101C" w:rsidRDefault="00BF0AAA" w:rsidP="00CE3316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 w:rsidRPr="0093101C">
              <w:rPr>
                <w:rFonts w:cs="Arial"/>
                <w:b/>
                <w:bCs/>
                <w:sz w:val="22"/>
                <w:szCs w:val="20"/>
              </w:rPr>
              <w:t xml:space="preserve">Stock </w:t>
            </w:r>
            <w:r>
              <w:rPr>
                <w:rFonts w:cs="Arial"/>
                <w:b/>
                <w:bCs/>
                <w:sz w:val="22"/>
                <w:szCs w:val="20"/>
              </w:rPr>
              <w:t>initial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AA" w:rsidRPr="0093101C" w:rsidRDefault="00BF0AAA" w:rsidP="00CE3316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0"/>
              </w:rPr>
              <w:t>Quantités reçues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AA" w:rsidRPr="0093101C" w:rsidRDefault="00BF0AAA" w:rsidP="00CE3316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0"/>
              </w:rPr>
              <w:t>Quantités sorties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AA" w:rsidRPr="0093101C" w:rsidRDefault="00BF0AAA" w:rsidP="00CE3316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0"/>
              </w:rPr>
              <w:t>Pertes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AA" w:rsidRPr="0093101C" w:rsidRDefault="00BF0AAA" w:rsidP="00CE3316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0"/>
              </w:rPr>
              <w:t>Ajustements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AAA" w:rsidRPr="0093101C" w:rsidRDefault="00BF0AAA" w:rsidP="00CE3316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0"/>
              </w:rPr>
              <w:t>SDU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AAA" w:rsidRDefault="00BF0AAA" w:rsidP="00CE3316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0"/>
              </w:rPr>
              <w:t>Nb de jours de rupture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AAA" w:rsidRDefault="00BF0AAA" w:rsidP="00CE3316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0"/>
              </w:rPr>
              <w:t>CMM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AAA" w:rsidRDefault="00BF0AAA" w:rsidP="00CE3316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0"/>
              </w:rPr>
              <w:t>MSD</w:t>
            </w:r>
          </w:p>
        </w:tc>
      </w:tr>
      <w:tr w:rsidR="00BF0AAA" w:rsidRPr="0020665A" w:rsidTr="00BF0AA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F0AAA" w:rsidRPr="0020665A" w:rsidTr="00BF0AA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F0AAA" w:rsidRPr="0020665A" w:rsidTr="00BF0AA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F0AAA" w:rsidRPr="0020665A" w:rsidTr="00BF0AA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F0AAA" w:rsidRPr="0020665A" w:rsidTr="00BF0AA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F0AAA" w:rsidRPr="0020665A" w:rsidTr="00BF0AA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F0AAA" w:rsidRPr="0020665A" w:rsidTr="00BF0AA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F0AAA" w:rsidRPr="0020665A" w:rsidTr="00BF0AA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F0AAA" w:rsidRPr="0020665A" w:rsidTr="00BF0AA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F0AAA" w:rsidRPr="0020665A" w:rsidTr="00BF0AA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F0AAA" w:rsidRPr="0020665A" w:rsidTr="00BF0AA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F0AAA" w:rsidRPr="0020665A" w:rsidTr="00BF0AA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F0AAA" w:rsidRPr="0020665A" w:rsidTr="00BF0AA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F0AAA" w:rsidRPr="0020665A" w:rsidTr="00BF0AAA">
        <w:trPr>
          <w:trHeight w:val="2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F0AAA" w:rsidRPr="0020665A" w:rsidTr="00BF0AAA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F0AAA" w:rsidRPr="0020665A" w:rsidTr="00BF0AAA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F0AAA" w:rsidRPr="0020665A" w:rsidTr="00BF0AAA">
        <w:trPr>
          <w:trHeight w:val="2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F0AAA" w:rsidRPr="0020665A" w:rsidTr="00BF0AAA">
        <w:trPr>
          <w:trHeight w:val="2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0AAA" w:rsidRPr="0020665A" w:rsidRDefault="00BF0AAA" w:rsidP="00CE3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AAA" w:rsidRPr="0020665A" w:rsidRDefault="00BF0AAA" w:rsidP="00CE331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bookmarkEnd w:id="0"/>
    <w:p w:rsidR="005E7107" w:rsidRDefault="0093101C">
      <w:r>
        <w:t>Hôpital de :…………………………</w:t>
      </w:r>
    </w:p>
    <w:p w:rsidR="0093101C" w:rsidRDefault="0093101C"/>
    <w:p w:rsidR="0093101C" w:rsidRDefault="0093101C"/>
    <w:p w:rsidR="0093101C" w:rsidRPr="0093101C" w:rsidRDefault="00CE3316" w:rsidP="0093101C">
      <w:pPr>
        <w:jc w:val="center"/>
        <w:rPr>
          <w:b/>
          <w:sz w:val="28"/>
        </w:rPr>
      </w:pPr>
      <w:r>
        <w:rPr>
          <w:b/>
          <w:sz w:val="28"/>
        </w:rPr>
        <w:t>RAPPORT MENSUEL</w:t>
      </w:r>
    </w:p>
    <w:tbl>
      <w:tblPr>
        <w:tblStyle w:val="Grilledutableau"/>
        <w:tblpPr w:leftFromText="141" w:rightFromText="141" w:vertAnchor="text" w:horzAnchor="margin" w:tblpY="433"/>
        <w:tblW w:w="0" w:type="auto"/>
        <w:tblLook w:val="04A0" w:firstRow="1" w:lastRow="0" w:firstColumn="1" w:lastColumn="0" w:noHBand="0" w:noVBand="1"/>
      </w:tblPr>
      <w:tblGrid>
        <w:gridCol w:w="3823"/>
        <w:gridCol w:w="1984"/>
      </w:tblGrid>
      <w:tr w:rsidR="00CE3316" w:rsidTr="00CE3316">
        <w:trPr>
          <w:trHeight w:val="397"/>
        </w:trPr>
        <w:tc>
          <w:tcPr>
            <w:tcW w:w="3823" w:type="dxa"/>
            <w:vAlign w:val="center"/>
          </w:tcPr>
          <w:p w:rsidR="00CE3316" w:rsidRDefault="00CE3316" w:rsidP="00CE3316">
            <w:r>
              <w:t>Date</w:t>
            </w:r>
          </w:p>
        </w:tc>
        <w:tc>
          <w:tcPr>
            <w:tcW w:w="1984" w:type="dxa"/>
            <w:vAlign w:val="center"/>
          </w:tcPr>
          <w:p w:rsidR="00CE3316" w:rsidRDefault="00CE3316" w:rsidP="00CE3316">
            <w:pPr>
              <w:jc w:val="center"/>
            </w:pPr>
            <w:r>
              <w:t>……/ …../ ……</w:t>
            </w:r>
          </w:p>
        </w:tc>
      </w:tr>
      <w:tr w:rsidR="00CE3316" w:rsidTr="00CE3316">
        <w:trPr>
          <w:trHeight w:val="397"/>
        </w:trPr>
        <w:tc>
          <w:tcPr>
            <w:tcW w:w="3823" w:type="dxa"/>
            <w:vAlign w:val="center"/>
          </w:tcPr>
          <w:p w:rsidR="00CE3316" w:rsidRDefault="00CE3316" w:rsidP="00CE3316">
            <w:r>
              <w:t>Niveau de stock maximal </w:t>
            </w:r>
          </w:p>
        </w:tc>
        <w:tc>
          <w:tcPr>
            <w:tcW w:w="1984" w:type="dxa"/>
            <w:vAlign w:val="center"/>
          </w:tcPr>
          <w:p w:rsidR="00CE3316" w:rsidRDefault="00CE3316" w:rsidP="00CE3316">
            <w:pPr>
              <w:jc w:val="center"/>
            </w:pPr>
          </w:p>
        </w:tc>
      </w:tr>
      <w:tr w:rsidR="00CE3316" w:rsidTr="00CE3316">
        <w:trPr>
          <w:trHeight w:val="397"/>
        </w:trPr>
        <w:tc>
          <w:tcPr>
            <w:tcW w:w="3823" w:type="dxa"/>
            <w:vAlign w:val="center"/>
          </w:tcPr>
          <w:p w:rsidR="00CE3316" w:rsidRDefault="00CE3316" w:rsidP="00CE3316">
            <w:r>
              <w:t>Niveau de stock minimal </w:t>
            </w:r>
          </w:p>
        </w:tc>
        <w:tc>
          <w:tcPr>
            <w:tcW w:w="1984" w:type="dxa"/>
            <w:vAlign w:val="center"/>
          </w:tcPr>
          <w:p w:rsidR="00CE3316" w:rsidRDefault="00CE3316" w:rsidP="00CE3316">
            <w:pPr>
              <w:jc w:val="center"/>
            </w:pPr>
          </w:p>
        </w:tc>
      </w:tr>
      <w:tr w:rsidR="00CE3316" w:rsidTr="00CE3316">
        <w:trPr>
          <w:trHeight w:val="397"/>
        </w:trPr>
        <w:tc>
          <w:tcPr>
            <w:tcW w:w="3823" w:type="dxa"/>
            <w:vAlign w:val="center"/>
          </w:tcPr>
          <w:p w:rsidR="00CE3316" w:rsidRDefault="00CE3316" w:rsidP="00CE3316">
            <w:r>
              <w:t>Point de commande d’urgence</w:t>
            </w:r>
          </w:p>
        </w:tc>
        <w:tc>
          <w:tcPr>
            <w:tcW w:w="1984" w:type="dxa"/>
            <w:vAlign w:val="center"/>
          </w:tcPr>
          <w:p w:rsidR="00CE3316" w:rsidRDefault="00CE3316" w:rsidP="00CE3316">
            <w:pPr>
              <w:jc w:val="center"/>
            </w:pPr>
          </w:p>
        </w:tc>
      </w:tr>
    </w:tbl>
    <w:p w:rsidR="0093101C" w:rsidRDefault="0093101C"/>
    <w:p w:rsidR="0093101C" w:rsidRDefault="0093101C"/>
    <w:p w:rsidR="0093101C" w:rsidRDefault="0093101C" w:rsidP="0030435E"/>
    <w:sectPr w:rsidR="0093101C" w:rsidSect="0093101C">
      <w:headerReference w:type="default" r:id="rId6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483" w:rsidRDefault="000F3483" w:rsidP="000F3483">
      <w:r>
        <w:separator/>
      </w:r>
    </w:p>
  </w:endnote>
  <w:endnote w:type="continuationSeparator" w:id="0">
    <w:p w:rsidR="000F3483" w:rsidRDefault="000F3483" w:rsidP="000F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483" w:rsidRDefault="000F3483" w:rsidP="000F3483">
      <w:r>
        <w:separator/>
      </w:r>
    </w:p>
  </w:footnote>
  <w:footnote w:type="continuationSeparator" w:id="0">
    <w:p w:rsidR="000F3483" w:rsidRDefault="000F3483" w:rsidP="000F3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483" w:rsidRDefault="000F3483">
    <w:pPr>
      <w:pStyle w:val="En-tte"/>
    </w:pPr>
    <w:r w:rsidRPr="00F12389">
      <w:rPr>
        <w:noProof/>
        <w:sz w:val="18"/>
        <w:lang w:val="fr-CH" w:eastAsia="fr-CH"/>
      </w:rPr>
      <w:drawing>
        <wp:anchor distT="0" distB="0" distL="114300" distR="114300" simplePos="0" relativeHeight="251659264" behindDoc="0" locked="0" layoutInCell="1" allowOverlap="1" wp14:anchorId="55517D73" wp14:editId="324694F2">
          <wp:simplePos x="0" y="0"/>
          <wp:positionH relativeFrom="margin">
            <wp:posOffset>-318053</wp:posOffset>
          </wp:positionH>
          <wp:positionV relativeFrom="paragraph">
            <wp:posOffset>-270980</wp:posOffset>
          </wp:positionV>
          <wp:extent cx="1641475" cy="372745"/>
          <wp:effectExtent l="0" t="0" r="0" b="8255"/>
          <wp:wrapNone/>
          <wp:docPr id="18" name="Image 18" descr="pharmed_vert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armed_vert_transparent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1475" cy="372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B3"/>
    <w:rsid w:val="000F3483"/>
    <w:rsid w:val="001B24A6"/>
    <w:rsid w:val="0030435E"/>
    <w:rsid w:val="00345D8A"/>
    <w:rsid w:val="004E75B3"/>
    <w:rsid w:val="0093101C"/>
    <w:rsid w:val="00BF0AAA"/>
    <w:rsid w:val="00BF6289"/>
    <w:rsid w:val="00C653CF"/>
    <w:rsid w:val="00CE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B90C0D-8B07-429D-9386-6A2B4E44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01C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3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F34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3483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0F34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3483"/>
    <w:rPr>
      <w:rFonts w:ascii="Arial" w:eastAsia="Times New Roman" w:hAnsi="Arial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Hôpitaux Universitaires de Genève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TRAPANI Laura</dc:creator>
  <cp:keywords/>
  <dc:description/>
  <cp:lastModifiedBy>DI TRAPANI Laura</cp:lastModifiedBy>
  <cp:revision>7</cp:revision>
  <dcterms:created xsi:type="dcterms:W3CDTF">2019-01-28T14:09:00Z</dcterms:created>
  <dcterms:modified xsi:type="dcterms:W3CDTF">2019-03-20T10:27:00Z</dcterms:modified>
</cp:coreProperties>
</file>