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59" w:rsidRPr="0085755C" w:rsidRDefault="00CA019A" w:rsidP="00AB308D">
      <w:pPr>
        <w:jc w:val="center"/>
        <w:rPr>
          <w:rFonts w:ascii="Arial" w:hAnsi="Arial" w:cs="Arial"/>
          <w:b/>
        </w:rPr>
      </w:pPr>
      <w:r w:rsidRPr="0085755C">
        <w:rPr>
          <w:rFonts w:ascii="Arial" w:hAnsi="Arial" w:cs="Arial"/>
          <w:b/>
        </w:rPr>
        <w:t>CRITÈRES DE PRÉ-SELECTION D’UN FOURNISSEUR</w:t>
      </w:r>
    </w:p>
    <w:p w:rsidR="00D3260E" w:rsidRDefault="00D3260E" w:rsidP="00A2417A">
      <w:pPr>
        <w:spacing w:after="0" w:line="276" w:lineRule="auto"/>
        <w:rPr>
          <w:rFonts w:ascii="Arial" w:hAnsi="Arial" w:cs="Arial"/>
          <w:sz w:val="20"/>
        </w:rPr>
      </w:pPr>
    </w:p>
    <w:p w:rsidR="00E26E86" w:rsidRPr="009A3A4E" w:rsidRDefault="00342C77" w:rsidP="00A2417A">
      <w:pPr>
        <w:spacing w:after="0" w:line="276" w:lineRule="auto"/>
        <w:ind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adresse du fournisseur</w:t>
      </w:r>
      <w:r w:rsidR="00E26E86" w:rsidRPr="009A3A4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…………………………</w:t>
      </w:r>
      <w:r w:rsidR="00A2417A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26E86" w:rsidRDefault="00342C77" w:rsidP="00A2417A">
      <w:pPr>
        <w:spacing w:before="240" w:line="276" w:lineRule="auto"/>
        <w:ind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</w:t>
      </w:r>
      <w:r w:rsidR="00A2417A">
        <w:rPr>
          <w:rFonts w:ascii="Arial" w:hAnsi="Arial" w:cs="Arial"/>
          <w:sz w:val="20"/>
        </w:rPr>
        <w:t>…</w:t>
      </w:r>
      <w:r w:rsidR="00A2417A">
        <w:rPr>
          <w:rFonts w:ascii="Arial" w:hAnsi="Arial" w:cs="Arial"/>
          <w:sz w:val="20"/>
        </w:rPr>
        <w:tab/>
      </w:r>
      <w:r w:rsidR="00A2417A">
        <w:rPr>
          <w:rFonts w:ascii="Arial" w:hAnsi="Arial" w:cs="Arial"/>
          <w:sz w:val="20"/>
        </w:rPr>
        <w:tab/>
      </w:r>
      <w:r w:rsidR="00A2417A">
        <w:rPr>
          <w:rFonts w:ascii="Arial" w:hAnsi="Arial" w:cs="Arial"/>
          <w:sz w:val="20"/>
        </w:rPr>
        <w:tab/>
      </w:r>
      <w:r w:rsidR="00A2417A" w:rsidRPr="009A3A4E">
        <w:rPr>
          <w:rFonts w:ascii="Arial" w:hAnsi="Arial" w:cs="Arial"/>
          <w:sz w:val="20"/>
        </w:rPr>
        <w:t>Date d’évaluation</w:t>
      </w:r>
      <w:r w:rsidR="00A2417A">
        <w:rPr>
          <w:rFonts w:ascii="Arial" w:hAnsi="Arial" w:cs="Arial"/>
          <w:sz w:val="20"/>
        </w:rPr>
        <w:t> : …………………</w:t>
      </w:r>
    </w:p>
    <w:p w:rsidR="00342C77" w:rsidRPr="009A3A4E" w:rsidRDefault="00342C77" w:rsidP="00A2417A">
      <w:pPr>
        <w:spacing w:line="276" w:lineRule="auto"/>
        <w:ind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……………………………………………………………....</w:t>
      </w:r>
      <w:r w:rsidR="00A2417A">
        <w:rPr>
          <w:rFonts w:ascii="Arial" w:hAnsi="Arial" w:cs="Arial"/>
          <w:sz w:val="20"/>
        </w:rPr>
        <w:t>...</w:t>
      </w:r>
    </w:p>
    <w:tbl>
      <w:tblPr>
        <w:tblStyle w:val="Grilledutableau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6232"/>
        <w:gridCol w:w="1843"/>
        <w:gridCol w:w="2835"/>
      </w:tblGrid>
      <w:tr w:rsidR="00E26E86" w:rsidRPr="009A3A4E" w:rsidTr="00A2417A">
        <w:trPr>
          <w:jc w:val="center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:rsidR="00E26E86" w:rsidRPr="009A3A4E" w:rsidRDefault="00E26E86" w:rsidP="004077D7">
            <w:pPr>
              <w:pStyle w:val="Paragraphedeliste"/>
              <w:jc w:val="center"/>
              <w:rPr>
                <w:rFonts w:ascii="Arial" w:hAnsi="Arial" w:cs="Arial"/>
                <w:b/>
                <w:sz w:val="20"/>
              </w:rPr>
            </w:pPr>
            <w:r w:rsidRPr="009A3A4E">
              <w:rPr>
                <w:rFonts w:ascii="Arial" w:hAnsi="Arial" w:cs="Arial"/>
                <w:b/>
                <w:sz w:val="20"/>
              </w:rPr>
              <w:t>CRITERES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26E86" w:rsidRPr="009A3A4E" w:rsidRDefault="00E26E86" w:rsidP="004077D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9A3A4E">
              <w:rPr>
                <w:rFonts w:ascii="Arial" w:hAnsi="Arial" w:cs="Arial"/>
                <w:b/>
                <w:sz w:val="20"/>
              </w:rPr>
              <w:t>NIVEAU D’IMPORTANCE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26E86" w:rsidRPr="009A3A4E" w:rsidRDefault="00E26E86" w:rsidP="004077D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9A3A4E">
              <w:rPr>
                <w:rFonts w:ascii="Arial" w:hAnsi="Arial" w:cs="Arial"/>
                <w:b/>
                <w:sz w:val="20"/>
              </w:rPr>
              <w:t>APPRECIATION</w:t>
            </w:r>
          </w:p>
          <w:p w:rsidR="009A3A4E" w:rsidRDefault="009A3A4E" w:rsidP="00203F6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9A3A4E">
              <w:rPr>
                <w:rFonts w:ascii="Arial" w:hAnsi="Arial" w:cs="Arial"/>
                <w:b/>
                <w:sz w:val="20"/>
              </w:rPr>
              <w:t>Oui</w:t>
            </w:r>
            <w:r w:rsidR="00203F65">
              <w:rPr>
                <w:rFonts w:ascii="Arial" w:hAnsi="Arial" w:cs="Arial"/>
                <w:b/>
                <w:sz w:val="20"/>
              </w:rPr>
              <w:t xml:space="preserve"> </w:t>
            </w:r>
            <w:r w:rsidRPr="009A3A4E">
              <w:rPr>
                <w:rFonts w:ascii="Arial" w:hAnsi="Arial" w:cs="Arial"/>
                <w:b/>
                <w:sz w:val="20"/>
              </w:rPr>
              <w:t>/</w:t>
            </w:r>
            <w:r w:rsidR="00203F65">
              <w:rPr>
                <w:rFonts w:ascii="Arial" w:hAnsi="Arial" w:cs="Arial"/>
                <w:b/>
                <w:sz w:val="20"/>
              </w:rPr>
              <w:t xml:space="preserve"> N</w:t>
            </w:r>
            <w:r w:rsidRPr="009A3A4E">
              <w:rPr>
                <w:rFonts w:ascii="Arial" w:hAnsi="Arial" w:cs="Arial"/>
                <w:b/>
                <w:sz w:val="20"/>
              </w:rPr>
              <w:t>on</w:t>
            </w:r>
          </w:p>
          <w:p w:rsidR="00A2417A" w:rsidRPr="009A3A4E" w:rsidRDefault="00A2417A" w:rsidP="00203F6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(commentaires)</w:t>
            </w:r>
          </w:p>
        </w:tc>
      </w:tr>
      <w:tr w:rsidR="009A3A4E" w:rsidRPr="009A3A4E" w:rsidTr="003E62D3">
        <w:trPr>
          <w:trHeight w:val="1077"/>
          <w:jc w:val="center"/>
        </w:trPr>
        <w:tc>
          <w:tcPr>
            <w:tcW w:w="6232" w:type="dxa"/>
          </w:tcPr>
          <w:p w:rsidR="00217042" w:rsidRPr="00342C77" w:rsidRDefault="00217042" w:rsidP="005E694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342C77">
              <w:rPr>
                <w:rFonts w:ascii="Arial" w:hAnsi="Arial" w:cs="Arial"/>
                <w:b/>
                <w:sz w:val="20"/>
              </w:rPr>
              <w:t>Détention de l’agrément</w:t>
            </w:r>
          </w:p>
          <w:p w:rsidR="00217042" w:rsidRPr="00A2417A" w:rsidRDefault="00217042" w:rsidP="005C629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A2417A">
              <w:rPr>
                <w:rFonts w:ascii="Arial" w:hAnsi="Arial" w:cs="Arial"/>
                <w:sz w:val="18"/>
              </w:rPr>
              <w:t>Autorisation d’ouverture</w:t>
            </w:r>
          </w:p>
          <w:p w:rsidR="00217042" w:rsidRPr="00A2417A" w:rsidRDefault="00217042" w:rsidP="005C6296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18"/>
              </w:rPr>
            </w:pPr>
            <w:r w:rsidRPr="00A2417A">
              <w:rPr>
                <w:rFonts w:ascii="Arial" w:hAnsi="Arial" w:cs="Arial"/>
                <w:sz w:val="18"/>
              </w:rPr>
              <w:t>Enregistrement d’un pharmacien responsable à l’Ordre</w:t>
            </w:r>
            <w:r w:rsidR="00342C77" w:rsidRPr="00A2417A">
              <w:rPr>
                <w:rFonts w:ascii="Arial" w:hAnsi="Arial" w:cs="Arial"/>
                <w:sz w:val="18"/>
              </w:rPr>
              <w:t xml:space="preserve"> National des Pharmaciens</w:t>
            </w:r>
          </w:p>
          <w:p w:rsidR="00217042" w:rsidRPr="009A3A4E" w:rsidRDefault="00217042" w:rsidP="005C6296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0"/>
              </w:rPr>
            </w:pPr>
            <w:r w:rsidRPr="00A2417A">
              <w:rPr>
                <w:rFonts w:ascii="Arial" w:hAnsi="Arial" w:cs="Arial"/>
                <w:sz w:val="18"/>
              </w:rPr>
              <w:t>Attestation de situation fiscale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217042" w:rsidRPr="009A3A4E" w:rsidRDefault="00536ED9" w:rsidP="003E671B">
            <w:pPr>
              <w:pStyle w:val="Paragraphedeliste"/>
              <w:spacing w:beforeLines="120" w:before="288" w:afterLines="120" w:after="288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A3A4E">
              <w:rPr>
                <w:rFonts w:ascii="Arial" w:hAnsi="Arial" w:cs="Arial"/>
                <w:sz w:val="20"/>
              </w:rPr>
              <w:t>Indispensable</w:t>
            </w:r>
          </w:p>
        </w:tc>
        <w:tc>
          <w:tcPr>
            <w:tcW w:w="2835" w:type="dxa"/>
          </w:tcPr>
          <w:p w:rsidR="00217042" w:rsidRPr="009A3A4E" w:rsidRDefault="00217042" w:rsidP="005C6296">
            <w:pPr>
              <w:pStyle w:val="Paragraphedeliste"/>
              <w:spacing w:before="24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A3A4E" w:rsidRPr="009A3A4E" w:rsidTr="003E62D3">
        <w:trPr>
          <w:trHeight w:val="1587"/>
          <w:jc w:val="center"/>
        </w:trPr>
        <w:tc>
          <w:tcPr>
            <w:tcW w:w="6232" w:type="dxa"/>
          </w:tcPr>
          <w:p w:rsidR="00217042" w:rsidRPr="00342C77" w:rsidRDefault="00217042" w:rsidP="005E694D">
            <w:pPr>
              <w:spacing w:before="120"/>
              <w:rPr>
                <w:rFonts w:ascii="Arial" w:hAnsi="Arial" w:cs="Arial"/>
                <w:b/>
                <w:sz w:val="20"/>
              </w:rPr>
            </w:pPr>
            <w:bookmarkStart w:id="0" w:name="_GoBack"/>
            <w:r w:rsidRPr="00342C77">
              <w:rPr>
                <w:rFonts w:ascii="Arial" w:hAnsi="Arial" w:cs="Arial"/>
                <w:b/>
                <w:sz w:val="20"/>
              </w:rPr>
              <w:t>Respect des B</w:t>
            </w:r>
            <w:r w:rsidR="00342C77" w:rsidRPr="00342C77">
              <w:rPr>
                <w:rFonts w:ascii="Arial" w:hAnsi="Arial" w:cs="Arial"/>
                <w:b/>
                <w:sz w:val="20"/>
              </w:rPr>
              <w:t xml:space="preserve">onnes </w:t>
            </w:r>
            <w:r w:rsidRPr="00342C77">
              <w:rPr>
                <w:rFonts w:ascii="Arial" w:hAnsi="Arial" w:cs="Arial"/>
                <w:b/>
                <w:sz w:val="20"/>
              </w:rPr>
              <w:t>P</w:t>
            </w:r>
            <w:r w:rsidR="00342C77" w:rsidRPr="00342C77">
              <w:rPr>
                <w:rFonts w:ascii="Arial" w:hAnsi="Arial" w:cs="Arial"/>
                <w:b/>
                <w:sz w:val="20"/>
              </w:rPr>
              <w:t xml:space="preserve">ratiques de </w:t>
            </w:r>
            <w:r w:rsidR="001053E5">
              <w:rPr>
                <w:rFonts w:ascii="Arial" w:hAnsi="Arial" w:cs="Arial"/>
                <w:b/>
                <w:sz w:val="20"/>
              </w:rPr>
              <w:t>Distribution</w:t>
            </w:r>
          </w:p>
          <w:p w:rsidR="00217042" w:rsidRPr="00A2417A" w:rsidRDefault="00217042" w:rsidP="003E671B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A2417A">
              <w:rPr>
                <w:rFonts w:ascii="Arial" w:hAnsi="Arial" w:cs="Arial"/>
                <w:sz w:val="18"/>
              </w:rPr>
              <w:t>Délai de livraison</w:t>
            </w:r>
          </w:p>
          <w:p w:rsidR="00217042" w:rsidRPr="00A2417A" w:rsidRDefault="00203F65" w:rsidP="005C6296">
            <w:pPr>
              <w:pStyle w:val="Paragraphedeliste"/>
              <w:numPr>
                <w:ilvl w:val="0"/>
                <w:numId w:val="6"/>
              </w:numPr>
              <w:spacing w:before="240"/>
              <w:rPr>
                <w:rFonts w:ascii="Arial" w:hAnsi="Arial" w:cs="Arial"/>
                <w:sz w:val="18"/>
              </w:rPr>
            </w:pPr>
            <w:r w:rsidRPr="00A2417A">
              <w:rPr>
                <w:rFonts w:ascii="Arial" w:hAnsi="Arial" w:cs="Arial"/>
                <w:sz w:val="18"/>
              </w:rPr>
              <w:t>Conformité de la</w:t>
            </w:r>
            <w:r w:rsidR="00217042" w:rsidRPr="00A2417A">
              <w:rPr>
                <w:rFonts w:ascii="Arial" w:hAnsi="Arial" w:cs="Arial"/>
                <w:sz w:val="18"/>
              </w:rPr>
              <w:t xml:space="preserve"> logistique</w:t>
            </w:r>
          </w:p>
          <w:p w:rsidR="003E671B" w:rsidRPr="00A2417A" w:rsidRDefault="007E57AE" w:rsidP="003E671B">
            <w:pPr>
              <w:pStyle w:val="Paragraphedeliste"/>
              <w:numPr>
                <w:ilvl w:val="0"/>
                <w:numId w:val="6"/>
              </w:numPr>
              <w:spacing w:before="240"/>
              <w:rPr>
                <w:rFonts w:ascii="Arial" w:hAnsi="Arial" w:cs="Arial"/>
                <w:sz w:val="18"/>
              </w:rPr>
            </w:pPr>
            <w:r w:rsidRPr="00A2417A">
              <w:rPr>
                <w:rFonts w:ascii="Arial" w:hAnsi="Arial" w:cs="Arial"/>
                <w:sz w:val="18"/>
              </w:rPr>
              <w:t xml:space="preserve">+/- </w:t>
            </w:r>
            <w:r w:rsidR="00217042" w:rsidRPr="00A2417A">
              <w:rPr>
                <w:rFonts w:ascii="Arial" w:hAnsi="Arial" w:cs="Arial"/>
                <w:sz w:val="18"/>
              </w:rPr>
              <w:t xml:space="preserve">Visite du site de stockage </w:t>
            </w:r>
          </w:p>
          <w:p w:rsidR="00217042" w:rsidRPr="009A3A4E" w:rsidRDefault="007E57AE" w:rsidP="003E671B">
            <w:pPr>
              <w:pStyle w:val="Paragraphedeliste"/>
              <w:numPr>
                <w:ilvl w:val="0"/>
                <w:numId w:val="6"/>
              </w:numPr>
              <w:spacing w:before="240"/>
              <w:rPr>
                <w:rFonts w:ascii="Arial" w:hAnsi="Arial" w:cs="Arial"/>
                <w:sz w:val="20"/>
              </w:rPr>
            </w:pPr>
            <w:r w:rsidRPr="00A2417A">
              <w:rPr>
                <w:rFonts w:ascii="Arial" w:hAnsi="Arial" w:cs="Arial"/>
                <w:sz w:val="18"/>
              </w:rPr>
              <w:t xml:space="preserve">+/- </w:t>
            </w:r>
            <w:r w:rsidR="005E694D" w:rsidRPr="00A2417A">
              <w:rPr>
                <w:rFonts w:ascii="Arial" w:hAnsi="Arial" w:cs="Arial"/>
                <w:sz w:val="18"/>
              </w:rPr>
              <w:t>C</w:t>
            </w:r>
            <w:r w:rsidR="00217042" w:rsidRPr="00A2417A">
              <w:rPr>
                <w:rFonts w:ascii="Arial" w:hAnsi="Arial" w:cs="Arial"/>
                <w:sz w:val="18"/>
              </w:rPr>
              <w:t xml:space="preserve">ertificat d’analyse du produit </w:t>
            </w:r>
            <w:r w:rsidR="005E694D" w:rsidRPr="00A2417A">
              <w:rPr>
                <w:rFonts w:ascii="Arial" w:hAnsi="Arial" w:cs="Arial"/>
                <w:sz w:val="18"/>
              </w:rPr>
              <w:t>par laboratoire de contrôle qualité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217042" w:rsidRPr="009A3A4E" w:rsidRDefault="00536ED9" w:rsidP="003E671B">
            <w:pPr>
              <w:pStyle w:val="Paragraphedeliste"/>
              <w:spacing w:beforeLines="120" w:before="288" w:afterLines="120" w:after="288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A3A4E">
              <w:rPr>
                <w:rFonts w:ascii="Arial" w:hAnsi="Arial" w:cs="Arial"/>
                <w:sz w:val="20"/>
              </w:rPr>
              <w:t>Indispensable</w:t>
            </w:r>
          </w:p>
        </w:tc>
        <w:tc>
          <w:tcPr>
            <w:tcW w:w="2835" w:type="dxa"/>
          </w:tcPr>
          <w:p w:rsidR="00217042" w:rsidRPr="009A3A4E" w:rsidRDefault="00217042" w:rsidP="005C6296">
            <w:pPr>
              <w:pStyle w:val="Paragraphedeliste"/>
              <w:spacing w:before="240"/>
              <w:ind w:left="0"/>
              <w:rPr>
                <w:rFonts w:ascii="Arial" w:hAnsi="Arial" w:cs="Arial"/>
                <w:sz w:val="20"/>
              </w:rPr>
            </w:pPr>
          </w:p>
        </w:tc>
      </w:tr>
      <w:bookmarkEnd w:id="0"/>
      <w:tr w:rsidR="009A3A4E" w:rsidRPr="009A3A4E" w:rsidTr="00A2417A">
        <w:trPr>
          <w:trHeight w:val="454"/>
          <w:jc w:val="center"/>
        </w:trPr>
        <w:tc>
          <w:tcPr>
            <w:tcW w:w="6232" w:type="dxa"/>
          </w:tcPr>
          <w:p w:rsidR="00217042" w:rsidRPr="00342C77" w:rsidRDefault="00536ED9" w:rsidP="003E671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42C77">
              <w:rPr>
                <w:rFonts w:ascii="Arial" w:hAnsi="Arial" w:cs="Arial"/>
                <w:b/>
                <w:sz w:val="20"/>
              </w:rPr>
              <w:t xml:space="preserve">Modalités de paiement acceptées des </w:t>
            </w:r>
            <w:r w:rsidR="00CA019A" w:rsidRPr="00342C77">
              <w:rPr>
                <w:rFonts w:ascii="Arial" w:hAnsi="Arial" w:cs="Arial"/>
                <w:b/>
                <w:sz w:val="20"/>
              </w:rPr>
              <w:t>deux</w:t>
            </w:r>
            <w:r w:rsidRPr="00342C77">
              <w:rPr>
                <w:rFonts w:ascii="Arial" w:hAnsi="Arial" w:cs="Arial"/>
                <w:b/>
                <w:sz w:val="20"/>
              </w:rPr>
              <w:t xml:space="preserve"> parties</w:t>
            </w:r>
          </w:p>
        </w:tc>
        <w:tc>
          <w:tcPr>
            <w:tcW w:w="1843" w:type="dxa"/>
            <w:shd w:val="clear" w:color="auto" w:fill="00B050"/>
          </w:tcPr>
          <w:p w:rsidR="00217042" w:rsidRPr="009A3A4E" w:rsidRDefault="00536ED9" w:rsidP="003E671B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  <w:r w:rsidRPr="009A3A4E">
              <w:rPr>
                <w:rFonts w:ascii="Arial" w:hAnsi="Arial" w:cs="Arial"/>
                <w:sz w:val="20"/>
              </w:rPr>
              <w:t>Indispensable</w:t>
            </w:r>
          </w:p>
        </w:tc>
        <w:tc>
          <w:tcPr>
            <w:tcW w:w="2835" w:type="dxa"/>
          </w:tcPr>
          <w:p w:rsidR="00217042" w:rsidRPr="009A3A4E" w:rsidRDefault="00217042" w:rsidP="003E671B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</w:p>
        </w:tc>
      </w:tr>
      <w:tr w:rsidR="00536ED9" w:rsidRPr="009A3A4E" w:rsidTr="003E62D3">
        <w:trPr>
          <w:trHeight w:val="454"/>
          <w:jc w:val="center"/>
        </w:trPr>
        <w:tc>
          <w:tcPr>
            <w:tcW w:w="6232" w:type="dxa"/>
          </w:tcPr>
          <w:p w:rsidR="00536ED9" w:rsidRPr="00342C77" w:rsidRDefault="00536ED9" w:rsidP="003E671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42C77">
              <w:rPr>
                <w:rFonts w:ascii="Arial" w:hAnsi="Arial" w:cs="Arial"/>
                <w:b/>
                <w:sz w:val="20"/>
              </w:rPr>
              <w:t>Système de ges</w:t>
            </w:r>
            <w:r w:rsidR="004077D7" w:rsidRPr="00342C77">
              <w:rPr>
                <w:rFonts w:ascii="Arial" w:hAnsi="Arial" w:cs="Arial"/>
                <w:b/>
                <w:sz w:val="20"/>
              </w:rPr>
              <w:t>tion des réclamations</w:t>
            </w:r>
            <w:r w:rsidR="009F300B" w:rsidRPr="00342C77">
              <w:rPr>
                <w:rFonts w:ascii="Arial" w:hAnsi="Arial" w:cs="Arial"/>
                <w:b/>
                <w:sz w:val="20"/>
              </w:rPr>
              <w:t>, non-conformités</w:t>
            </w:r>
            <w:r w:rsidR="004077D7" w:rsidRPr="00342C77">
              <w:rPr>
                <w:rFonts w:ascii="Arial" w:hAnsi="Arial" w:cs="Arial"/>
                <w:b/>
                <w:sz w:val="20"/>
              </w:rPr>
              <w:t xml:space="preserve"> et </w:t>
            </w:r>
            <w:r w:rsidRPr="00342C77">
              <w:rPr>
                <w:rFonts w:ascii="Arial" w:hAnsi="Arial" w:cs="Arial"/>
                <w:b/>
                <w:sz w:val="20"/>
              </w:rPr>
              <w:t>contentieux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536ED9" w:rsidRPr="009A3A4E" w:rsidRDefault="00536ED9" w:rsidP="003E671B">
            <w:pPr>
              <w:pStyle w:val="Paragraphedeliste"/>
              <w:spacing w:beforeLines="50" w:before="120" w:afterLines="50" w:after="1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A3A4E">
              <w:rPr>
                <w:rFonts w:ascii="Arial" w:hAnsi="Arial" w:cs="Arial"/>
                <w:sz w:val="20"/>
              </w:rPr>
              <w:t>Indispensable</w:t>
            </w:r>
          </w:p>
        </w:tc>
        <w:tc>
          <w:tcPr>
            <w:tcW w:w="2835" w:type="dxa"/>
          </w:tcPr>
          <w:p w:rsidR="00536ED9" w:rsidRPr="009A3A4E" w:rsidRDefault="00536ED9" w:rsidP="003E671B">
            <w:pPr>
              <w:pStyle w:val="Paragraphedeliste"/>
              <w:spacing w:beforeLines="50" w:before="120" w:afterLines="50" w:after="12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36ED9" w:rsidRPr="009A3A4E" w:rsidTr="003E62D3">
        <w:trPr>
          <w:trHeight w:val="1587"/>
          <w:jc w:val="center"/>
        </w:trPr>
        <w:tc>
          <w:tcPr>
            <w:tcW w:w="6232" w:type="dxa"/>
          </w:tcPr>
          <w:p w:rsidR="00536ED9" w:rsidRPr="00342C77" w:rsidRDefault="00536ED9" w:rsidP="003E67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342C77">
              <w:rPr>
                <w:rFonts w:ascii="Arial" w:hAnsi="Arial" w:cs="Arial"/>
                <w:b/>
                <w:sz w:val="20"/>
              </w:rPr>
              <w:t xml:space="preserve">Existence d’un système d’assurance qualité </w:t>
            </w:r>
          </w:p>
          <w:p w:rsidR="003E671B" w:rsidRPr="00A2417A" w:rsidRDefault="001074B2" w:rsidP="003E671B">
            <w:pPr>
              <w:pStyle w:val="Paragraphedeliste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18"/>
              </w:rPr>
            </w:pPr>
            <w:r w:rsidRPr="00A2417A">
              <w:rPr>
                <w:rFonts w:ascii="Arial" w:hAnsi="Arial" w:cs="Arial"/>
                <w:sz w:val="18"/>
              </w:rPr>
              <w:t xml:space="preserve">Déclaration de politique qualité </w:t>
            </w:r>
          </w:p>
          <w:p w:rsidR="00536ED9" w:rsidRPr="00A2417A" w:rsidRDefault="00536ED9" w:rsidP="003E671B">
            <w:pPr>
              <w:pStyle w:val="Paragraphedeliste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18"/>
              </w:rPr>
            </w:pPr>
            <w:r w:rsidRPr="00A2417A">
              <w:rPr>
                <w:rFonts w:ascii="Arial" w:hAnsi="Arial" w:cs="Arial"/>
                <w:sz w:val="18"/>
              </w:rPr>
              <w:t xml:space="preserve">Manuel d’assurance qualité </w:t>
            </w:r>
          </w:p>
          <w:p w:rsidR="001074B2" w:rsidRPr="00A2417A" w:rsidRDefault="001074B2" w:rsidP="003E671B">
            <w:pPr>
              <w:pStyle w:val="Paragraphedeliste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18"/>
              </w:rPr>
            </w:pPr>
            <w:proofErr w:type="gramStart"/>
            <w:r w:rsidRPr="00A2417A">
              <w:rPr>
                <w:rFonts w:ascii="Arial" w:hAnsi="Arial" w:cs="Arial"/>
                <w:sz w:val="18"/>
              </w:rPr>
              <w:t>Copies</w:t>
            </w:r>
            <w:proofErr w:type="gramEnd"/>
            <w:r w:rsidRPr="00A2417A">
              <w:rPr>
                <w:rFonts w:ascii="Arial" w:hAnsi="Arial" w:cs="Arial"/>
                <w:sz w:val="18"/>
              </w:rPr>
              <w:t xml:space="preserve"> des procédures</w:t>
            </w:r>
          </w:p>
          <w:p w:rsidR="00536ED9" w:rsidRPr="009A3A4E" w:rsidRDefault="00536ED9" w:rsidP="003E671B">
            <w:pPr>
              <w:pStyle w:val="Paragraphedeliste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A2417A">
              <w:rPr>
                <w:rFonts w:ascii="Arial" w:hAnsi="Arial" w:cs="Arial"/>
                <w:sz w:val="18"/>
              </w:rPr>
              <w:t>Existence d’une certification par un organisme reconnu (p. normes ISO)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536ED9" w:rsidRPr="009A3A4E" w:rsidRDefault="001074B2" w:rsidP="003E62D3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  <w:r w:rsidRPr="009A3A4E">
              <w:rPr>
                <w:rFonts w:ascii="Arial" w:hAnsi="Arial" w:cs="Arial"/>
                <w:sz w:val="20"/>
              </w:rPr>
              <w:t>Ind</w:t>
            </w:r>
            <w:r w:rsidR="003E62D3">
              <w:rPr>
                <w:rFonts w:ascii="Arial" w:hAnsi="Arial" w:cs="Arial"/>
                <w:sz w:val="20"/>
              </w:rPr>
              <w:t>i</w:t>
            </w:r>
            <w:r w:rsidRPr="009A3A4E">
              <w:rPr>
                <w:rFonts w:ascii="Arial" w:hAnsi="Arial" w:cs="Arial"/>
                <w:sz w:val="20"/>
              </w:rPr>
              <w:t>spensable</w:t>
            </w:r>
          </w:p>
        </w:tc>
        <w:tc>
          <w:tcPr>
            <w:tcW w:w="2835" w:type="dxa"/>
          </w:tcPr>
          <w:p w:rsidR="00536ED9" w:rsidRPr="009A3A4E" w:rsidRDefault="00536ED9" w:rsidP="005C6296">
            <w:pPr>
              <w:pStyle w:val="Paragraphedeliste"/>
              <w:spacing w:before="24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074B2" w:rsidRPr="009A3A4E" w:rsidTr="003E62D3">
        <w:trPr>
          <w:trHeight w:val="907"/>
          <w:jc w:val="center"/>
        </w:trPr>
        <w:tc>
          <w:tcPr>
            <w:tcW w:w="6232" w:type="dxa"/>
          </w:tcPr>
          <w:p w:rsidR="009F300B" w:rsidRPr="00342C77" w:rsidRDefault="004077D7" w:rsidP="00D44C6E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342C77">
              <w:rPr>
                <w:rFonts w:ascii="Arial" w:hAnsi="Arial" w:cs="Arial"/>
                <w:b/>
                <w:sz w:val="20"/>
              </w:rPr>
              <w:t>C</w:t>
            </w:r>
            <w:r w:rsidR="001074B2" w:rsidRPr="00342C77">
              <w:rPr>
                <w:rFonts w:ascii="Arial" w:hAnsi="Arial" w:cs="Arial"/>
                <w:b/>
                <w:sz w:val="20"/>
              </w:rPr>
              <w:t>apacité à honorer les commandes</w:t>
            </w:r>
            <w:r w:rsidRPr="00342C77">
              <w:rPr>
                <w:rFonts w:ascii="Arial" w:hAnsi="Arial" w:cs="Arial"/>
                <w:b/>
                <w:sz w:val="20"/>
              </w:rPr>
              <w:t xml:space="preserve"> = taux de service </w:t>
            </w:r>
            <w:r w:rsidR="00203F65" w:rsidRPr="00342C77">
              <w:rPr>
                <w:rFonts w:ascii="Arial" w:hAnsi="Arial" w:cs="Arial"/>
                <w:b/>
                <w:sz w:val="20"/>
              </w:rPr>
              <w:t>*</w:t>
            </w:r>
          </w:p>
          <w:p w:rsidR="001074B2" w:rsidRPr="00A2417A" w:rsidRDefault="001074B2" w:rsidP="00D44C6E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 w:rsidRPr="00A2417A">
              <w:rPr>
                <w:rFonts w:ascii="Arial" w:hAnsi="Arial" w:cs="Arial"/>
                <w:sz w:val="18"/>
              </w:rPr>
              <w:t>Dema</w:t>
            </w:r>
            <w:r w:rsidR="005C6296" w:rsidRPr="00A2417A">
              <w:rPr>
                <w:rFonts w:ascii="Arial" w:hAnsi="Arial" w:cs="Arial"/>
                <w:sz w:val="18"/>
              </w:rPr>
              <w:t>nder l’avis d’autres collègues si nouveau fournisseur</w:t>
            </w:r>
          </w:p>
          <w:p w:rsidR="005C6296" w:rsidRPr="009A3A4E" w:rsidRDefault="005C6296" w:rsidP="00D44C6E">
            <w:pPr>
              <w:pStyle w:val="Paragraphedeliste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0"/>
              </w:rPr>
            </w:pPr>
            <w:r w:rsidRPr="00A2417A">
              <w:rPr>
                <w:rFonts w:ascii="Arial" w:hAnsi="Arial" w:cs="Arial"/>
                <w:sz w:val="18"/>
              </w:rPr>
              <w:t>Historique d</w:t>
            </w:r>
            <w:r w:rsidR="004077D7" w:rsidRPr="00A2417A">
              <w:rPr>
                <w:rFonts w:ascii="Arial" w:hAnsi="Arial" w:cs="Arial"/>
                <w:sz w:val="18"/>
              </w:rPr>
              <w:t>es livraisons si ancien fournisseur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1074B2" w:rsidRPr="009A3A4E" w:rsidRDefault="009A3A4E" w:rsidP="00D44C6E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  <w:r w:rsidRPr="009A3A4E">
              <w:rPr>
                <w:rFonts w:ascii="Arial" w:hAnsi="Arial" w:cs="Arial"/>
                <w:sz w:val="20"/>
              </w:rPr>
              <w:t>I</w:t>
            </w:r>
            <w:r w:rsidR="001074B2" w:rsidRPr="009A3A4E">
              <w:rPr>
                <w:rFonts w:ascii="Arial" w:hAnsi="Arial" w:cs="Arial"/>
                <w:sz w:val="20"/>
              </w:rPr>
              <w:t>ndispensable</w:t>
            </w:r>
          </w:p>
        </w:tc>
        <w:tc>
          <w:tcPr>
            <w:tcW w:w="2835" w:type="dxa"/>
          </w:tcPr>
          <w:p w:rsidR="001074B2" w:rsidRPr="009A3A4E" w:rsidRDefault="001074B2" w:rsidP="003E671B">
            <w:pPr>
              <w:pStyle w:val="Paragraphedeliste"/>
              <w:spacing w:beforeLines="120" w:before="288" w:afterLines="120" w:after="288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077D7" w:rsidRPr="009A3A4E" w:rsidTr="003E62D3">
        <w:trPr>
          <w:trHeight w:val="1247"/>
          <w:jc w:val="center"/>
        </w:trPr>
        <w:tc>
          <w:tcPr>
            <w:tcW w:w="6232" w:type="dxa"/>
          </w:tcPr>
          <w:p w:rsidR="00CA019A" w:rsidRPr="00342C77" w:rsidRDefault="004077D7" w:rsidP="00F81163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342C77">
              <w:rPr>
                <w:rFonts w:ascii="Arial" w:hAnsi="Arial" w:cs="Arial"/>
                <w:b/>
                <w:sz w:val="20"/>
              </w:rPr>
              <w:t xml:space="preserve">Capacité à fournir </w:t>
            </w:r>
            <w:r w:rsidR="005E694D" w:rsidRPr="00342C77">
              <w:rPr>
                <w:rFonts w:ascii="Arial" w:hAnsi="Arial" w:cs="Arial"/>
                <w:b/>
                <w:sz w:val="20"/>
              </w:rPr>
              <w:t>la documentation liée au produit :</w:t>
            </w:r>
          </w:p>
          <w:p w:rsidR="004077D7" w:rsidRPr="00A2417A" w:rsidRDefault="00CA019A" w:rsidP="00CA019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 w:rsidRPr="00A2417A">
              <w:rPr>
                <w:rFonts w:ascii="Arial" w:hAnsi="Arial" w:cs="Arial"/>
                <w:sz w:val="18"/>
              </w:rPr>
              <w:t>C</w:t>
            </w:r>
            <w:r w:rsidR="004077D7" w:rsidRPr="00A2417A">
              <w:rPr>
                <w:rFonts w:ascii="Arial" w:hAnsi="Arial" w:cs="Arial"/>
                <w:sz w:val="18"/>
              </w:rPr>
              <w:t>ertificat d’analyse des lots du fournisseur</w:t>
            </w:r>
          </w:p>
          <w:p w:rsidR="00CA019A" w:rsidRPr="00A2417A" w:rsidRDefault="00CA019A" w:rsidP="00CA019A">
            <w:pPr>
              <w:pStyle w:val="Paragraphedeliste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18"/>
              </w:rPr>
            </w:pPr>
            <w:r w:rsidRPr="00A2417A">
              <w:rPr>
                <w:rFonts w:ascii="Arial" w:hAnsi="Arial" w:cs="Arial"/>
                <w:sz w:val="18"/>
              </w:rPr>
              <w:t>Autorisation d’enregistrement</w:t>
            </w:r>
          </w:p>
          <w:p w:rsidR="00CA019A" w:rsidRPr="00CA019A" w:rsidRDefault="00CA019A" w:rsidP="00CA019A">
            <w:pPr>
              <w:pStyle w:val="Paragraphedeliste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0"/>
              </w:rPr>
            </w:pPr>
            <w:r w:rsidRPr="00A2417A">
              <w:rPr>
                <w:rFonts w:ascii="Arial" w:hAnsi="Arial" w:cs="Arial"/>
                <w:sz w:val="18"/>
              </w:rPr>
              <w:t>Autorisation d’importation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4077D7" w:rsidRPr="009A3A4E" w:rsidRDefault="003E62D3" w:rsidP="003E62D3">
            <w:pPr>
              <w:pStyle w:val="Paragraphedeliste"/>
              <w:spacing w:beforeLines="120" w:before="288" w:afterLines="120" w:after="288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4077D7" w:rsidRPr="009A3A4E">
              <w:rPr>
                <w:rFonts w:ascii="Arial" w:hAnsi="Arial" w:cs="Arial"/>
                <w:sz w:val="20"/>
              </w:rPr>
              <w:t>Recommandé</w:t>
            </w:r>
          </w:p>
        </w:tc>
        <w:tc>
          <w:tcPr>
            <w:tcW w:w="2835" w:type="dxa"/>
          </w:tcPr>
          <w:p w:rsidR="004077D7" w:rsidRPr="009A3A4E" w:rsidRDefault="004077D7" w:rsidP="00F81163">
            <w:pPr>
              <w:pStyle w:val="Paragraphedeliste"/>
              <w:spacing w:before="24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C6296" w:rsidRPr="009A3A4E" w:rsidTr="003E62D3">
        <w:trPr>
          <w:trHeight w:val="680"/>
          <w:jc w:val="center"/>
        </w:trPr>
        <w:tc>
          <w:tcPr>
            <w:tcW w:w="6232" w:type="dxa"/>
          </w:tcPr>
          <w:p w:rsidR="005C6296" w:rsidRPr="00342C77" w:rsidRDefault="005C6296" w:rsidP="003E671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342C77">
              <w:rPr>
                <w:rFonts w:ascii="Arial" w:hAnsi="Arial" w:cs="Arial"/>
                <w:b/>
                <w:sz w:val="20"/>
              </w:rPr>
              <w:t xml:space="preserve">Capacité financière du fournisseur  </w:t>
            </w:r>
          </w:p>
          <w:p w:rsidR="005C6296" w:rsidRPr="003E671B" w:rsidRDefault="005C6296" w:rsidP="003E671B">
            <w:pPr>
              <w:spacing w:after="120"/>
              <w:rPr>
                <w:rFonts w:ascii="Arial" w:hAnsi="Arial" w:cs="Arial"/>
                <w:i/>
                <w:sz w:val="20"/>
              </w:rPr>
            </w:pPr>
            <w:r w:rsidRPr="00A2417A">
              <w:rPr>
                <w:rFonts w:ascii="Arial" w:hAnsi="Arial" w:cs="Arial"/>
                <w:i/>
                <w:sz w:val="18"/>
              </w:rPr>
              <w:t>(chiffre d’affaire, pour permettre d’honorer la livraison)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5C6296" w:rsidRPr="009A3A4E" w:rsidRDefault="005C6296" w:rsidP="00D44C6E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  <w:r w:rsidRPr="009A3A4E">
              <w:rPr>
                <w:rFonts w:ascii="Arial" w:hAnsi="Arial" w:cs="Arial"/>
                <w:sz w:val="20"/>
              </w:rPr>
              <w:t>Recommandé</w:t>
            </w:r>
          </w:p>
        </w:tc>
        <w:tc>
          <w:tcPr>
            <w:tcW w:w="2835" w:type="dxa"/>
          </w:tcPr>
          <w:p w:rsidR="005C6296" w:rsidRPr="009A3A4E" w:rsidRDefault="005C6296" w:rsidP="00F81163">
            <w:pPr>
              <w:pStyle w:val="Paragraphedeliste"/>
              <w:spacing w:before="24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077D7" w:rsidRPr="009A3A4E" w:rsidTr="003E62D3">
        <w:trPr>
          <w:trHeight w:val="454"/>
          <w:jc w:val="center"/>
        </w:trPr>
        <w:tc>
          <w:tcPr>
            <w:tcW w:w="6232" w:type="dxa"/>
          </w:tcPr>
          <w:p w:rsidR="004077D7" w:rsidRPr="00342C77" w:rsidRDefault="004077D7" w:rsidP="00D44C6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42C77">
              <w:rPr>
                <w:rFonts w:ascii="Arial" w:hAnsi="Arial" w:cs="Arial"/>
                <w:b/>
                <w:sz w:val="20"/>
              </w:rPr>
              <w:t>Disponibilité des produits en conditionnements hospitaliers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4077D7" w:rsidRPr="009A3A4E" w:rsidRDefault="004077D7" w:rsidP="00D44C6E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9A3A4E">
              <w:rPr>
                <w:rFonts w:ascii="Arial" w:hAnsi="Arial" w:cs="Arial"/>
                <w:sz w:val="20"/>
              </w:rPr>
              <w:t>ecommandé</w:t>
            </w:r>
          </w:p>
        </w:tc>
        <w:tc>
          <w:tcPr>
            <w:tcW w:w="2835" w:type="dxa"/>
          </w:tcPr>
          <w:p w:rsidR="004077D7" w:rsidRPr="009A3A4E" w:rsidRDefault="004077D7" w:rsidP="003E671B">
            <w:pPr>
              <w:pStyle w:val="Paragraphedeliste"/>
              <w:spacing w:beforeLines="120" w:before="288" w:afterLines="120" w:after="288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074B2" w:rsidRPr="009A3A4E" w:rsidTr="00A2417A">
        <w:trPr>
          <w:trHeight w:val="454"/>
          <w:jc w:val="center"/>
        </w:trPr>
        <w:tc>
          <w:tcPr>
            <w:tcW w:w="6232" w:type="dxa"/>
          </w:tcPr>
          <w:p w:rsidR="001074B2" w:rsidRPr="00342C77" w:rsidRDefault="00946D01" w:rsidP="00D44C6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42C77">
              <w:rPr>
                <w:rFonts w:ascii="Arial" w:hAnsi="Arial" w:cs="Arial"/>
                <w:b/>
                <w:sz w:val="20"/>
              </w:rPr>
              <w:t>Ancienneté de la structure</w:t>
            </w:r>
          </w:p>
        </w:tc>
        <w:tc>
          <w:tcPr>
            <w:tcW w:w="1843" w:type="dxa"/>
          </w:tcPr>
          <w:p w:rsidR="001074B2" w:rsidRPr="009A3A4E" w:rsidRDefault="00E26E86" w:rsidP="00D44C6E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  <w:r w:rsidRPr="009A3A4E">
              <w:rPr>
                <w:rFonts w:ascii="Arial" w:hAnsi="Arial" w:cs="Arial"/>
                <w:sz w:val="20"/>
              </w:rPr>
              <w:t>Souhaitable</w:t>
            </w:r>
          </w:p>
        </w:tc>
        <w:tc>
          <w:tcPr>
            <w:tcW w:w="2835" w:type="dxa"/>
          </w:tcPr>
          <w:p w:rsidR="001074B2" w:rsidRPr="009A3A4E" w:rsidRDefault="001074B2" w:rsidP="005C6296">
            <w:pPr>
              <w:pStyle w:val="Paragraphedeliste"/>
              <w:spacing w:before="240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203F65" w:rsidRPr="00342C77" w:rsidRDefault="00203F65" w:rsidP="00342C77">
      <w:pPr>
        <w:ind w:left="-709" w:firstLine="709"/>
        <w:rPr>
          <w:rFonts w:ascii="Arial" w:hAnsi="Arial" w:cs="Arial"/>
          <w:i/>
          <w:sz w:val="18"/>
          <w:szCs w:val="18"/>
        </w:rPr>
      </w:pPr>
      <w:r w:rsidRPr="00342C77">
        <w:rPr>
          <w:rFonts w:ascii="Arial" w:hAnsi="Arial" w:cs="Arial"/>
          <w:i/>
          <w:sz w:val="18"/>
          <w:szCs w:val="18"/>
        </w:rPr>
        <w:t>*Nombre de lignes de commande honorées / nombre de lignes commandées</w:t>
      </w:r>
    </w:p>
    <w:p w:rsidR="00D44C6E" w:rsidRPr="00BC25E8" w:rsidRDefault="00D44C6E" w:rsidP="00203F65">
      <w:pPr>
        <w:ind w:left="-709" w:firstLine="142"/>
        <w:rPr>
          <w:rFonts w:ascii="Arial" w:hAnsi="Arial" w:cs="Arial"/>
          <w:i/>
          <w:sz w:val="14"/>
        </w:rPr>
      </w:pPr>
    </w:p>
    <w:tbl>
      <w:tblPr>
        <w:tblStyle w:val="Grilledutableau"/>
        <w:tblW w:w="11057" w:type="dxa"/>
        <w:tblInd w:w="-714" w:type="dxa"/>
        <w:tblLook w:val="04A0" w:firstRow="1" w:lastRow="0" w:firstColumn="1" w:lastColumn="0" w:noHBand="0" w:noVBand="1"/>
      </w:tblPr>
      <w:tblGrid>
        <w:gridCol w:w="2269"/>
        <w:gridCol w:w="5386"/>
        <w:gridCol w:w="3402"/>
      </w:tblGrid>
      <w:tr w:rsidR="00CA019A" w:rsidTr="00A2417A">
        <w:trPr>
          <w:trHeight w:val="340"/>
        </w:trPr>
        <w:tc>
          <w:tcPr>
            <w:tcW w:w="2269" w:type="dxa"/>
            <w:shd w:val="clear" w:color="auto" w:fill="D9D9D9" w:themeFill="background1" w:themeFillShade="D9"/>
          </w:tcPr>
          <w:p w:rsidR="00CA019A" w:rsidRDefault="00CA019A" w:rsidP="00D326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CA019A" w:rsidRDefault="00CA019A" w:rsidP="00D326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Résultat de l’évaluation (pré sélectionné / rejeté)</w:t>
            </w:r>
          </w:p>
          <w:p w:rsidR="00D3260E" w:rsidRDefault="00D3260E" w:rsidP="00D326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Commentaires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A019A" w:rsidRDefault="00CA019A" w:rsidP="00D326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Visa pharmacien</w:t>
            </w:r>
          </w:p>
        </w:tc>
      </w:tr>
      <w:tr w:rsidR="00CA019A" w:rsidTr="00A2417A">
        <w:trPr>
          <w:trHeight w:val="790"/>
        </w:trPr>
        <w:tc>
          <w:tcPr>
            <w:tcW w:w="2269" w:type="dxa"/>
          </w:tcPr>
          <w:p w:rsidR="00CA019A" w:rsidRPr="00342C77" w:rsidRDefault="00CA019A" w:rsidP="00342C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</w:tcPr>
          <w:p w:rsidR="00CA019A" w:rsidRDefault="00CA019A" w:rsidP="000334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CA019A" w:rsidRDefault="00CA019A" w:rsidP="0003343F">
            <w:pPr>
              <w:rPr>
                <w:rFonts w:ascii="Arial" w:hAnsi="Arial" w:cs="Arial"/>
                <w:sz w:val="20"/>
              </w:rPr>
            </w:pPr>
          </w:p>
        </w:tc>
      </w:tr>
    </w:tbl>
    <w:p w:rsidR="00E26E86" w:rsidRDefault="00E26E86" w:rsidP="00A2417A"/>
    <w:sectPr w:rsidR="00E26E86" w:rsidSect="00D3260E">
      <w:headerReference w:type="default" r:id="rId8"/>
      <w:footerReference w:type="default" r:id="rId9"/>
      <w:pgSz w:w="11906" w:h="16838"/>
      <w:pgMar w:top="1134" w:right="1134" w:bottom="851" w:left="1134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F7B" w:rsidRDefault="00584F7B" w:rsidP="00584F7B">
      <w:pPr>
        <w:spacing w:after="0" w:line="240" w:lineRule="auto"/>
      </w:pPr>
      <w:r>
        <w:separator/>
      </w:r>
    </w:p>
  </w:endnote>
  <w:endnote w:type="continuationSeparator" w:id="0">
    <w:p w:rsidR="00584F7B" w:rsidRDefault="00584F7B" w:rsidP="0058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389" w:rsidRPr="00F12389" w:rsidRDefault="00F12389" w:rsidP="00F12389">
    <w:pPr>
      <w:pStyle w:val="Pieddepage"/>
      <w:rPr>
        <w:sz w:val="18"/>
      </w:rPr>
    </w:pPr>
    <w:r w:rsidRPr="00F12389">
      <w:rPr>
        <w:sz w:val="18"/>
      </w:rPr>
      <w:t xml:space="preserve">V 11/2018 </w:t>
    </w:r>
  </w:p>
  <w:p w:rsidR="00F12389" w:rsidRPr="00F12389" w:rsidRDefault="00F12389">
    <w:pPr>
      <w:pStyle w:val="Pieddepage"/>
      <w:rPr>
        <w:sz w:val="18"/>
      </w:rPr>
    </w:pPr>
    <w:r w:rsidRPr="00F12389">
      <w:rPr>
        <w:sz w:val="18"/>
      </w:rPr>
      <w:t xml:space="preserve">Séminaire </w:t>
    </w:r>
    <w:proofErr w:type="spellStart"/>
    <w:r w:rsidRPr="00F12389">
      <w:rPr>
        <w:sz w:val="18"/>
      </w:rPr>
      <w:t>Pharm</w:t>
    </w:r>
    <w:proofErr w:type="spellEnd"/>
    <w:r w:rsidRPr="00F12389">
      <w:rPr>
        <w:sz w:val="18"/>
      </w:rPr>
      <w:t>-Ed « Lutte contre les médicaments falsifiés et de qualité inférieure dans les pays en développement 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F7B" w:rsidRDefault="00584F7B" w:rsidP="00584F7B">
      <w:pPr>
        <w:spacing w:after="0" w:line="240" w:lineRule="auto"/>
      </w:pPr>
      <w:r>
        <w:separator/>
      </w:r>
    </w:p>
  </w:footnote>
  <w:footnote w:type="continuationSeparator" w:id="0">
    <w:p w:rsidR="00584F7B" w:rsidRDefault="00584F7B" w:rsidP="0058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7B" w:rsidRPr="00F12389" w:rsidRDefault="00584F7B">
    <w:pPr>
      <w:pStyle w:val="En-tte"/>
      <w:rPr>
        <w:sz w:val="18"/>
      </w:rPr>
    </w:pPr>
    <w:r w:rsidRPr="00F12389">
      <w:rPr>
        <w:noProof/>
        <w:sz w:val="18"/>
        <w:lang w:eastAsia="fr-CH"/>
      </w:rPr>
      <w:drawing>
        <wp:anchor distT="0" distB="0" distL="114300" distR="114300" simplePos="0" relativeHeight="251660288" behindDoc="0" locked="0" layoutInCell="1" allowOverlap="1" wp14:anchorId="18646377" wp14:editId="5E487969">
          <wp:simplePos x="0" y="0"/>
          <wp:positionH relativeFrom="column">
            <wp:posOffset>-638175</wp:posOffset>
          </wp:positionH>
          <wp:positionV relativeFrom="paragraph">
            <wp:posOffset>-153035</wp:posOffset>
          </wp:positionV>
          <wp:extent cx="1641475" cy="372745"/>
          <wp:effectExtent l="19050" t="0" r="0" b="0"/>
          <wp:wrapNone/>
          <wp:docPr id="18" name="Image 18" descr="pharmed_ver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ed_vert_transparen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1475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4714"/>
    <w:multiLevelType w:val="hybridMultilevel"/>
    <w:tmpl w:val="3FB6ADFC"/>
    <w:lvl w:ilvl="0" w:tplc="01D8368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1D8368C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FB48AB"/>
    <w:multiLevelType w:val="hybridMultilevel"/>
    <w:tmpl w:val="1B7A70C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65D98"/>
    <w:multiLevelType w:val="hybridMultilevel"/>
    <w:tmpl w:val="C180BC98"/>
    <w:lvl w:ilvl="0" w:tplc="01D8368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685BF6"/>
    <w:multiLevelType w:val="hybridMultilevel"/>
    <w:tmpl w:val="661CD30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E085C"/>
    <w:multiLevelType w:val="hybridMultilevel"/>
    <w:tmpl w:val="BD8C2964"/>
    <w:lvl w:ilvl="0" w:tplc="01D83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4729EB"/>
    <w:multiLevelType w:val="hybridMultilevel"/>
    <w:tmpl w:val="587E54D4"/>
    <w:lvl w:ilvl="0" w:tplc="01D8368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D8"/>
    <w:rsid w:val="0003343F"/>
    <w:rsid w:val="000863D8"/>
    <w:rsid w:val="001053E5"/>
    <w:rsid w:val="001074B2"/>
    <w:rsid w:val="00203F65"/>
    <w:rsid w:val="00217042"/>
    <w:rsid w:val="00273AB1"/>
    <w:rsid w:val="00342C77"/>
    <w:rsid w:val="003A33E3"/>
    <w:rsid w:val="003E62D3"/>
    <w:rsid w:val="003E671B"/>
    <w:rsid w:val="0040279D"/>
    <w:rsid w:val="004077D7"/>
    <w:rsid w:val="00536ED9"/>
    <w:rsid w:val="00584F7B"/>
    <w:rsid w:val="005C6296"/>
    <w:rsid w:val="005E694D"/>
    <w:rsid w:val="007E57AE"/>
    <w:rsid w:val="0085755C"/>
    <w:rsid w:val="00946D01"/>
    <w:rsid w:val="009A3A4E"/>
    <w:rsid w:val="009F300B"/>
    <w:rsid w:val="00A23822"/>
    <w:rsid w:val="00A2417A"/>
    <w:rsid w:val="00A3633D"/>
    <w:rsid w:val="00AB308D"/>
    <w:rsid w:val="00B054A1"/>
    <w:rsid w:val="00BC25E8"/>
    <w:rsid w:val="00CA019A"/>
    <w:rsid w:val="00D3260E"/>
    <w:rsid w:val="00D34F43"/>
    <w:rsid w:val="00D44C6E"/>
    <w:rsid w:val="00E26E86"/>
    <w:rsid w:val="00F12389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851B11C7-5A4B-445C-A3D4-BAA5A5B8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63D8"/>
    <w:pPr>
      <w:ind w:left="720"/>
      <w:contextualSpacing/>
    </w:pPr>
  </w:style>
  <w:style w:type="table" w:styleId="Grilledutableau">
    <w:name w:val="Table Grid"/>
    <w:basedOn w:val="TableauNormal"/>
    <w:uiPriority w:val="39"/>
    <w:rsid w:val="0021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84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4F7B"/>
  </w:style>
  <w:style w:type="paragraph" w:styleId="Pieddepage">
    <w:name w:val="footer"/>
    <w:basedOn w:val="Normal"/>
    <w:link w:val="PieddepageCar"/>
    <w:uiPriority w:val="99"/>
    <w:unhideWhenUsed/>
    <w:rsid w:val="00584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4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8F04A-8C51-492C-A09F-05B6CFBC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GRUNIGEN Sandrine</dc:creator>
  <cp:keywords/>
  <dc:description/>
  <cp:lastModifiedBy>VON GRUNIGEN Sandrine</cp:lastModifiedBy>
  <cp:revision>14</cp:revision>
  <dcterms:created xsi:type="dcterms:W3CDTF">2018-10-29T10:16:00Z</dcterms:created>
  <dcterms:modified xsi:type="dcterms:W3CDTF">2019-06-03T12:58:00Z</dcterms:modified>
</cp:coreProperties>
</file>